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A8E" w:rsidRPr="004A40CD" w:rsidRDefault="00914A8E">
      <w:pPr>
        <w:rPr>
          <w:rFonts w:cs="Calibri"/>
          <w:sz w:val="20"/>
          <w:szCs w:val="20"/>
        </w:rPr>
      </w:pPr>
      <w:r w:rsidRPr="004A40CD">
        <w:rPr>
          <w:rFonts w:cs="Calibri"/>
          <w:sz w:val="20"/>
          <w:szCs w:val="20"/>
        </w:rPr>
        <w:t>Kdg Reading</w:t>
      </w:r>
      <w:r w:rsidR="007069B9" w:rsidRPr="004A40CD">
        <w:rPr>
          <w:rFonts w:cs="Calibri"/>
          <w:sz w:val="20"/>
          <w:szCs w:val="20"/>
        </w:rPr>
        <w:tab/>
      </w:r>
      <w:r w:rsidR="007069B9" w:rsidRPr="004A40CD">
        <w:rPr>
          <w:rFonts w:cs="Calibri"/>
          <w:sz w:val="20"/>
          <w:szCs w:val="20"/>
        </w:rPr>
        <w:tab/>
      </w:r>
      <w:r w:rsidR="007069B9" w:rsidRPr="004A40CD">
        <w:rPr>
          <w:rFonts w:cs="Calibri"/>
          <w:color w:val="FF0000"/>
          <w:sz w:val="20"/>
          <w:szCs w:val="20"/>
          <w:u w:val="single"/>
        </w:rPr>
        <w:t xml:space="preserve">***Add “with prompting and support” in the </w:t>
      </w:r>
      <w:proofErr w:type="spellStart"/>
      <w:r w:rsidR="007069B9" w:rsidRPr="004A40CD">
        <w:rPr>
          <w:rFonts w:cs="Calibri"/>
          <w:color w:val="FF0000"/>
          <w:sz w:val="20"/>
          <w:szCs w:val="20"/>
          <w:u w:val="single"/>
        </w:rPr>
        <w:t>ppr</w:t>
      </w:r>
      <w:proofErr w:type="spellEnd"/>
      <w:r w:rsidR="007069B9" w:rsidRPr="004A40CD">
        <w:rPr>
          <w:rFonts w:cs="Calibri"/>
          <w:color w:val="FF0000"/>
          <w:sz w:val="20"/>
          <w:szCs w:val="20"/>
          <w:u w:val="single"/>
        </w:rPr>
        <w:t xml:space="preserve"> jacket for Kindergarten!</w:t>
      </w: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88"/>
        <w:gridCol w:w="3420"/>
        <w:gridCol w:w="3654"/>
        <w:gridCol w:w="3654"/>
      </w:tblGrid>
      <w:tr w:rsidR="00202FE9" w:rsidRPr="004A40CD" w:rsidTr="008C7DE6">
        <w:tc>
          <w:tcPr>
            <w:tcW w:w="3888" w:type="dxa"/>
          </w:tcPr>
          <w:p w:rsidR="00202FE9" w:rsidRPr="00202FE9" w:rsidRDefault="00202FE9" w:rsidP="00202FE9">
            <w:pPr>
              <w:spacing w:after="0" w:line="240" w:lineRule="auto"/>
              <w:rPr>
                <w:rFonts w:cs="Calibri"/>
                <w:color w:val="FF0000"/>
              </w:rPr>
            </w:pPr>
            <w:r w:rsidRPr="00202FE9">
              <w:rPr>
                <w:rFonts w:cs="Calibri"/>
                <w:color w:val="FF0000"/>
              </w:rPr>
              <w:t>Reading Standards for Literature</w:t>
            </w:r>
          </w:p>
        </w:tc>
        <w:tc>
          <w:tcPr>
            <w:tcW w:w="3420" w:type="dxa"/>
          </w:tcPr>
          <w:p w:rsidR="00202FE9" w:rsidRPr="004A40CD" w:rsidRDefault="00202FE9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202FE9" w:rsidRPr="004A40CD" w:rsidRDefault="00202FE9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</w:p>
        </w:tc>
        <w:tc>
          <w:tcPr>
            <w:tcW w:w="3654" w:type="dxa"/>
          </w:tcPr>
          <w:p w:rsidR="00202FE9" w:rsidRPr="004A40CD" w:rsidRDefault="00202FE9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C7DE6" w:rsidRPr="004A40CD" w:rsidTr="008C7DE6">
        <w:tc>
          <w:tcPr>
            <w:tcW w:w="3888" w:type="dxa"/>
          </w:tcPr>
          <w:p w:rsidR="008C7DE6" w:rsidRPr="004A40CD" w:rsidRDefault="008C7DE6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8C7DE6" w:rsidRPr="004A40CD" w:rsidRDefault="008C7DE6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8C7DE6" w:rsidRPr="004A40CD" w:rsidRDefault="008C7DE6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8C7DE6" w:rsidRPr="004A40CD" w:rsidRDefault="008C7DE6" w:rsidP="008C7DE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Content</w:t>
            </w:r>
          </w:p>
        </w:tc>
      </w:tr>
      <w:tr w:rsidR="008C7DE6" w:rsidRPr="004A40CD" w:rsidTr="008C7DE6">
        <w:tc>
          <w:tcPr>
            <w:tcW w:w="3888" w:type="dxa"/>
          </w:tcPr>
          <w:p w:rsidR="008C7DE6" w:rsidRPr="004A40CD" w:rsidRDefault="008C7DE6" w:rsidP="00914A8E">
            <w:pPr>
              <w:tabs>
                <w:tab w:val="center" w:pos="1719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color w:val="00B0F0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202FE9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>
              <w:rPr>
                <w:rFonts w:eastAsia="MS PGothic" w:cs="Calibri"/>
                <w:bCs/>
                <w:color w:val="FF0000"/>
                <w:sz w:val="20"/>
                <w:szCs w:val="20"/>
              </w:rPr>
              <w:t xml:space="preserve">Narrative Text </w:t>
            </w:r>
            <w:r w:rsidR="008A350A" w:rsidRPr="00202FE9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="008A350A" w:rsidRPr="004A40CD">
              <w:rPr>
                <w:rFonts w:eastAsia="MS PGothic" w:cs="Calibri"/>
                <w:bCs/>
                <w:sz w:val="20"/>
                <w:szCs w:val="20"/>
              </w:rPr>
              <w:t>.1. With prompting and support, ask and answer questions about key details in a text.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Asks and answers questions about key details in a text with prompting and support.</w:t>
            </w:r>
          </w:p>
        </w:tc>
        <w:tc>
          <w:tcPr>
            <w:tcW w:w="3654" w:type="dxa"/>
          </w:tcPr>
          <w:p w:rsidR="008A350A" w:rsidRPr="004A40CD" w:rsidRDefault="00AD62EA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Reading Strategy Comprehension-Who? What? “Check for understanding.”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.2. With prompting and support, retell familiar stories, including key details.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Retells a story with prompting and support.</w:t>
            </w:r>
          </w:p>
        </w:tc>
        <w:tc>
          <w:tcPr>
            <w:tcW w:w="3654" w:type="dxa"/>
          </w:tcPr>
          <w:p w:rsidR="008A350A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cs="Calibri"/>
                <w:sz w:val="20"/>
                <w:szCs w:val="20"/>
              </w:rPr>
              <w:t>Character, setting, problem/solution</w:t>
            </w:r>
          </w:p>
          <w:p w:rsidR="008D37B0" w:rsidRDefault="008D37B0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Sequencing, retell with picture cards and student writing in BTL journal.</w:t>
            </w:r>
          </w:p>
          <w:p w:rsidR="008D37B0" w:rsidRDefault="008D37B0" w:rsidP="008D37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BTL Classroom Comprehension Assessment: Retell Rubric</w:t>
            </w:r>
          </w:p>
          <w:p w:rsidR="008D37B0" w:rsidRPr="004A40CD" w:rsidRDefault="008D37B0" w:rsidP="008D37B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Retelling checklist (HD)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.3. With prompting and support, identify characters, settings, and major events in a story.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Identifies characters, setting, and major events in a story with prompting and support.</w:t>
            </w:r>
          </w:p>
        </w:tc>
        <w:tc>
          <w:tcPr>
            <w:tcW w:w="3654" w:type="dxa"/>
          </w:tcPr>
          <w:p w:rsidR="008A350A" w:rsidRPr="004A40CD" w:rsidRDefault="008D37B0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Completes a story map that visually shows characters, setting, problem, solution (FM)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.IA.1.Employ the full range of research-based comprehension strategies, including making connections, determining importance, questioning, visualizing, making inferences, summarizing, and monitoring for comprehension.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d</w:t>
            </w:r>
            <w:r w:rsidRPr="00002CFC">
              <w:rPr>
                <w:sz w:val="20"/>
                <w:szCs w:val="20"/>
              </w:rPr>
              <w:t xml:space="preserve">eveloping an understanding of the reading process, strategies, and skills including </w:t>
            </w:r>
            <w:r>
              <w:rPr>
                <w:sz w:val="20"/>
                <w:szCs w:val="20"/>
              </w:rPr>
              <w:t>making connections, qu</w:t>
            </w:r>
            <w:r w:rsidRPr="00002CFC">
              <w:rPr>
                <w:sz w:val="20"/>
                <w:szCs w:val="20"/>
              </w:rPr>
              <w:t xml:space="preserve">estioning, </w:t>
            </w:r>
            <w:r>
              <w:rPr>
                <w:sz w:val="20"/>
                <w:szCs w:val="20"/>
              </w:rPr>
              <w:t>visualization, making i</w:t>
            </w:r>
            <w:r w:rsidRPr="00002CFC">
              <w:rPr>
                <w:sz w:val="20"/>
                <w:szCs w:val="20"/>
              </w:rPr>
              <w:t xml:space="preserve">nferences, </w:t>
            </w:r>
            <w:r>
              <w:rPr>
                <w:sz w:val="20"/>
                <w:szCs w:val="20"/>
              </w:rPr>
              <w:t>determining importance, and s</w:t>
            </w:r>
            <w:r w:rsidRPr="00002CFC">
              <w:rPr>
                <w:sz w:val="20"/>
                <w:szCs w:val="20"/>
              </w:rPr>
              <w:t>ynthesizing with prompting and support.</w:t>
            </w:r>
          </w:p>
        </w:tc>
        <w:tc>
          <w:tcPr>
            <w:tcW w:w="3654" w:type="dxa"/>
          </w:tcPr>
          <w:p w:rsidR="008A350A" w:rsidRPr="004A40CD" w:rsidRDefault="008D37B0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Making connections- text to text, text to self, text to world (WR)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C7DE6" w:rsidRPr="004A40CD" w:rsidTr="008C7DE6">
        <w:tc>
          <w:tcPr>
            <w:tcW w:w="3888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.4. Ask and answer questions about unknown words in a text.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Ask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answer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questions about unknown words in a text.</w:t>
            </w:r>
          </w:p>
        </w:tc>
        <w:tc>
          <w:tcPr>
            <w:tcW w:w="3654" w:type="dxa"/>
          </w:tcPr>
          <w:p w:rsidR="008A350A" w:rsidRDefault="000564C4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Students use picture boxes with their fingers for unknown vocabulary (CR)</w:t>
            </w:r>
          </w:p>
          <w:p w:rsidR="000564C4" w:rsidRPr="004A40CD" w:rsidRDefault="000564C4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Debbie Miller’s questioning web (WR)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.5. Recognize common types of texts (e.g., storybooks, poems).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Recognize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common types of texts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8A350A" w:rsidRDefault="008A350A" w:rsidP="00914A8E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(e.g., storybooks, poems).</w:t>
            </w:r>
          </w:p>
          <w:p w:rsidR="000564C4" w:rsidRPr="004A40CD" w:rsidRDefault="000564C4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eastAsia="MS PGothic" w:cs="Calibri"/>
                <w:bCs/>
                <w:sz w:val="20"/>
                <w:szCs w:val="20"/>
              </w:rPr>
              <w:t>Cross curricular discussion of fiction/nonfiction books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.6. With prompting and support, name the author and illustrator of a story and define the role of each in telling the story.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t>Name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author and illustrator of a story and define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role of each with prompting and support</w:t>
            </w:r>
            <w:r>
              <w:rPr>
                <w:rFonts w:eastAsia="MS PGothic" w:cs="Arial"/>
                <w:bCs/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C7DE6" w:rsidRPr="004A40CD" w:rsidTr="008C7DE6">
        <w:tc>
          <w:tcPr>
            <w:tcW w:w="3888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420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.7. With prompting and support, describe the relationship between illustrations and the story in which they appear (e.g., what moment in a story an illustration depicts).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sz w:val="20"/>
                <w:szCs w:val="20"/>
              </w:rPr>
              <w:t>Describe</w:t>
            </w:r>
            <w:r>
              <w:rPr>
                <w:sz w:val="20"/>
                <w:szCs w:val="20"/>
              </w:rPr>
              <w:t>s</w:t>
            </w:r>
            <w:r w:rsidRPr="00002CFC">
              <w:rPr>
                <w:sz w:val="20"/>
                <w:szCs w:val="20"/>
              </w:rPr>
              <w:t xml:space="preserve"> the relationship between illustrations and the story with prompting and support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dxa"/>
          </w:tcPr>
          <w:p w:rsidR="008A350A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cs="Calibri"/>
                <w:sz w:val="20"/>
                <w:szCs w:val="20"/>
              </w:rPr>
              <w:t>Word/</w:t>
            </w:r>
            <w:proofErr w:type="spellStart"/>
            <w:r w:rsidRPr="004A40CD">
              <w:rPr>
                <w:rFonts w:cs="Calibri"/>
                <w:sz w:val="20"/>
                <w:szCs w:val="20"/>
              </w:rPr>
              <w:t>pic</w:t>
            </w:r>
            <w:proofErr w:type="spellEnd"/>
            <w:r w:rsidRPr="004A40CD">
              <w:rPr>
                <w:rFonts w:cs="Calibri"/>
                <w:sz w:val="20"/>
                <w:szCs w:val="20"/>
              </w:rPr>
              <w:t xml:space="preserve"> match</w:t>
            </w:r>
          </w:p>
          <w:p w:rsidR="000564C4" w:rsidRDefault="000564C4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Cut up sentences (CV)</w:t>
            </w:r>
          </w:p>
          <w:p w:rsidR="000564C4" w:rsidRPr="004A40CD" w:rsidRDefault="000564C4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Using BAW rubric (WR)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 8. (Not applicable to literature)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A350A" w:rsidRPr="004A40CD" w:rsidTr="008C7DE6">
        <w:tc>
          <w:tcPr>
            <w:tcW w:w="3888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.9. With prompting and support, compare and contrast the adventures and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lastRenderedPageBreak/>
              <w:t>experiences of characters in familiar stories.</w:t>
            </w:r>
          </w:p>
        </w:tc>
        <w:tc>
          <w:tcPr>
            <w:tcW w:w="3420" w:type="dxa"/>
          </w:tcPr>
          <w:p w:rsidR="008A350A" w:rsidRPr="00002CFC" w:rsidRDefault="008A350A" w:rsidP="007E0E32">
            <w:pPr>
              <w:spacing w:after="0" w:line="240" w:lineRule="auto"/>
              <w:rPr>
                <w:sz w:val="20"/>
                <w:szCs w:val="20"/>
              </w:rPr>
            </w:pPr>
            <w:r w:rsidRPr="00002CFC">
              <w:rPr>
                <w:rFonts w:eastAsia="MS PGothic" w:cs="Arial"/>
                <w:bCs/>
                <w:sz w:val="20"/>
                <w:szCs w:val="20"/>
              </w:rPr>
              <w:lastRenderedPageBreak/>
              <w:t>Compare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and contrast</w:t>
            </w:r>
            <w:r>
              <w:rPr>
                <w:rFonts w:eastAsia="MS PGothic" w:cs="Arial"/>
                <w:bCs/>
                <w:sz w:val="20"/>
                <w:szCs w:val="20"/>
              </w:rPr>
              <w:t>s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t xml:space="preserve"> the experiences of characters in familiar </w:t>
            </w:r>
            <w:r w:rsidRPr="00002CFC">
              <w:rPr>
                <w:rFonts w:eastAsia="MS PGothic" w:cs="Arial"/>
                <w:bCs/>
                <w:sz w:val="20"/>
                <w:szCs w:val="20"/>
              </w:rPr>
              <w:lastRenderedPageBreak/>
              <w:t>stories with prompting and support.</w:t>
            </w:r>
          </w:p>
        </w:tc>
        <w:tc>
          <w:tcPr>
            <w:tcW w:w="3654" w:type="dxa"/>
          </w:tcPr>
          <w:p w:rsidR="008A350A" w:rsidRDefault="000564C4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VENN diagram-connecting ideas, comparison, differences/similarities (FM)</w:t>
            </w:r>
          </w:p>
          <w:p w:rsidR="000564C4" w:rsidRDefault="000564C4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Create VENN diagrams and other charts with students (PH)</w:t>
            </w:r>
          </w:p>
          <w:p w:rsidR="000564C4" w:rsidRPr="004A40CD" w:rsidRDefault="000564C4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Making connections with the support of a graphic organizer (WR)</w:t>
            </w:r>
          </w:p>
        </w:tc>
        <w:tc>
          <w:tcPr>
            <w:tcW w:w="3654" w:type="dxa"/>
          </w:tcPr>
          <w:p w:rsidR="008A350A" w:rsidRPr="004A40CD" w:rsidRDefault="008A350A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C7DE6" w:rsidRPr="004A40CD" w:rsidTr="008C7DE6">
        <w:tc>
          <w:tcPr>
            <w:tcW w:w="3888" w:type="dxa"/>
          </w:tcPr>
          <w:p w:rsidR="008C7DE6" w:rsidRPr="00CB3B88" w:rsidRDefault="008C7DE6" w:rsidP="00914A8E">
            <w:pPr>
              <w:spacing w:after="0" w:line="240" w:lineRule="auto"/>
              <w:rPr>
                <w:rFonts w:cs="Calibri"/>
                <w:spacing w:val="-6"/>
                <w:sz w:val="20"/>
                <w:szCs w:val="20"/>
                <w:u w:val="single"/>
              </w:rPr>
            </w:pPr>
            <w:r w:rsidRPr="00CB3B88">
              <w:rPr>
                <w:rFonts w:eastAsia="MS PGothic" w:cs="Calibri"/>
                <w:b/>
                <w:bCs/>
                <w:spacing w:val="-6"/>
                <w:sz w:val="20"/>
                <w:szCs w:val="20"/>
              </w:rPr>
              <w:lastRenderedPageBreak/>
              <w:t>Range of Reading and Level of Text Complexity</w:t>
            </w:r>
          </w:p>
        </w:tc>
        <w:tc>
          <w:tcPr>
            <w:tcW w:w="3420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C7DE6" w:rsidRPr="004A40CD" w:rsidRDefault="008C7DE6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10DAC" w:rsidRPr="004A40CD" w:rsidTr="008C7DE6">
        <w:tc>
          <w:tcPr>
            <w:tcW w:w="3888" w:type="dxa"/>
          </w:tcPr>
          <w:p w:rsidR="00810DAC" w:rsidRPr="004A40CD" w:rsidRDefault="00810DAC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AB6E47">
              <w:rPr>
                <w:rFonts w:eastAsia="MS PGothic" w:cs="Calibri"/>
                <w:bCs/>
                <w:color w:val="FF0000"/>
                <w:sz w:val="20"/>
                <w:szCs w:val="20"/>
              </w:rPr>
              <w:t>RL.K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.10. Actively </w:t>
            </w:r>
            <w:proofErr w:type="gramStart"/>
            <w:r w:rsidRPr="004A40CD">
              <w:rPr>
                <w:rFonts w:eastAsia="MS PGothic" w:cs="Calibri"/>
                <w:bCs/>
                <w:sz w:val="20"/>
                <w:szCs w:val="20"/>
              </w:rPr>
              <w:t>engage</w:t>
            </w:r>
            <w:proofErr w:type="gramEnd"/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 in group reading activities with purpose and understanding.</w:t>
            </w:r>
          </w:p>
        </w:tc>
        <w:tc>
          <w:tcPr>
            <w:tcW w:w="3420" w:type="dxa"/>
          </w:tcPr>
          <w:p w:rsidR="00D83D37" w:rsidRPr="004A40CD" w:rsidRDefault="00D83D37" w:rsidP="00D83D37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Actively engages in group reading activities with purpose and understanding.</w:t>
            </w:r>
          </w:p>
          <w:p w:rsidR="00D83D37" w:rsidRPr="004A40CD" w:rsidRDefault="00D83D37" w:rsidP="00D83D37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</w:p>
          <w:p w:rsidR="00810DAC" w:rsidRPr="004A40CD" w:rsidRDefault="00D83D37" w:rsidP="00D83D3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Enjoys reading.</w:t>
            </w:r>
          </w:p>
        </w:tc>
        <w:tc>
          <w:tcPr>
            <w:tcW w:w="3654" w:type="dxa"/>
          </w:tcPr>
          <w:p w:rsidR="00810DAC" w:rsidRPr="004A40CD" w:rsidRDefault="00810DAC" w:rsidP="00E448E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cs="Calibri"/>
                <w:sz w:val="20"/>
                <w:szCs w:val="20"/>
              </w:rPr>
              <w:t>Enjoys reading, chooses to look at and re-read familiar texts, enjoys talking about books, shares books with others</w:t>
            </w:r>
          </w:p>
        </w:tc>
        <w:tc>
          <w:tcPr>
            <w:tcW w:w="3654" w:type="dxa"/>
          </w:tcPr>
          <w:p w:rsidR="00810DAC" w:rsidRPr="004A40CD" w:rsidRDefault="00810DAC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810DAC" w:rsidRPr="004A40CD" w:rsidTr="008C7DE6">
        <w:tc>
          <w:tcPr>
            <w:tcW w:w="3888" w:type="dxa"/>
          </w:tcPr>
          <w:p w:rsidR="00810DAC" w:rsidRPr="00AB6E47" w:rsidRDefault="00AB6E47" w:rsidP="00914A8E">
            <w:pPr>
              <w:spacing w:after="0" w:line="240" w:lineRule="auto"/>
              <w:rPr>
                <w:rFonts w:cs="Calibri"/>
                <w:color w:val="FF0000"/>
                <w:spacing w:val="-2"/>
              </w:rPr>
            </w:pPr>
            <w:r w:rsidRPr="00AB6E47">
              <w:rPr>
                <w:rFonts w:cs="Calibri"/>
                <w:color w:val="FF0000"/>
                <w:spacing w:val="-2"/>
              </w:rPr>
              <w:t xml:space="preserve">Reading Standards for </w:t>
            </w:r>
            <w:r w:rsidR="00810DAC" w:rsidRPr="00AB6E47">
              <w:rPr>
                <w:rFonts w:cs="Calibri"/>
                <w:color w:val="FF0000"/>
                <w:spacing w:val="-2"/>
              </w:rPr>
              <w:t>Informational Text</w:t>
            </w:r>
          </w:p>
        </w:tc>
        <w:tc>
          <w:tcPr>
            <w:tcW w:w="3420" w:type="dxa"/>
          </w:tcPr>
          <w:p w:rsidR="00810DAC" w:rsidRPr="004A40CD" w:rsidRDefault="00810DAC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10DAC" w:rsidRPr="004A40CD" w:rsidRDefault="00810DAC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810DAC" w:rsidRPr="004A40CD" w:rsidRDefault="00810DAC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702CC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Iowa Core Standard</w:t>
            </w:r>
          </w:p>
        </w:tc>
        <w:tc>
          <w:tcPr>
            <w:tcW w:w="3420" w:type="dxa"/>
          </w:tcPr>
          <w:p w:rsidR="00AB6E47" w:rsidRPr="004A40CD" w:rsidRDefault="00AB6E47" w:rsidP="00702CC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Pupil Progress Report Indicator</w:t>
            </w:r>
          </w:p>
        </w:tc>
        <w:tc>
          <w:tcPr>
            <w:tcW w:w="3654" w:type="dxa"/>
          </w:tcPr>
          <w:p w:rsidR="00AB6E47" w:rsidRPr="004A40CD" w:rsidRDefault="00AB6E47" w:rsidP="00702CC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Assessment—Formative/Summative</w:t>
            </w:r>
          </w:p>
        </w:tc>
        <w:tc>
          <w:tcPr>
            <w:tcW w:w="3654" w:type="dxa"/>
          </w:tcPr>
          <w:p w:rsidR="00AB6E47" w:rsidRPr="004A40CD" w:rsidRDefault="00AB6E47" w:rsidP="00702CC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cs="Calibri"/>
                <w:sz w:val="20"/>
                <w:szCs w:val="20"/>
                <w:u w:val="single"/>
              </w:rPr>
              <w:t>Content</w:t>
            </w: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Key Ideas and Details</w:t>
            </w:r>
          </w:p>
        </w:tc>
        <w:tc>
          <w:tcPr>
            <w:tcW w:w="3420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E76FB0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 xml:space="preserve">Information Text </w:t>
            </w:r>
            <w:r w:rsidR="00AB6E47"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="00AB6E47" w:rsidRPr="004A40CD">
              <w:rPr>
                <w:rFonts w:eastAsia="MS PGothic" w:cs="Calibri"/>
                <w:bCs/>
                <w:sz w:val="20"/>
                <w:szCs w:val="20"/>
              </w:rPr>
              <w:t>.1. With prompting and support, ask and answer questions about key details in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Asks and answers questions about key details in a text with prompting and support.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.2. With prompting and support, identify the main topic and retell key details of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Identifies the main topic and retells key details of a text with prompting and support.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.3. With prompting and support, describe the connection between two individuals, events, ideas, or pieces of information in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Describes the connection between two individuals, events, ideas, or pieces of information in a text with prompting and support.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.IA.1.Employ the full range of research-based comprehension strategies, including making connections, determining importance, questioning, visualizing, making inferences, summarizing, and monitoring for comprehension.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cs="Calibri"/>
                <w:sz w:val="20"/>
                <w:szCs w:val="20"/>
              </w:rPr>
              <w:t>Is developing an understanding of the reading process, strategies, and skills including making connections, questioning, visualization, making inferences, determining importance, and synthesizing with prompting and support.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Craft and Structure</w:t>
            </w:r>
          </w:p>
        </w:tc>
        <w:tc>
          <w:tcPr>
            <w:tcW w:w="3420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.4. With prompting and support, ask and answer questions about unknown words in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Asks and answers questions to clarify the meaning of content area vocabulary with prompting and support.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.5. Identify the front cover, back cover, and title page of a book.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Identifies the front cover, back cover, and title page of a book.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.6. Name the author and illustrator of a text and define the role of each in presenting the ideas or information in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Names the author and illustrator of a text and defines the role of each with prompting and support.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>Integration of Knowledge and Ideas</w:t>
            </w:r>
          </w:p>
        </w:tc>
        <w:tc>
          <w:tcPr>
            <w:tcW w:w="3420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.7. With prompting and support, describe the relationship between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lastRenderedPageBreak/>
              <w:t>illustrations and the text in which they appear (e.g., what person, place, thing, or idea in the text an illustration depicts).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cs="Calibri"/>
                <w:sz w:val="20"/>
                <w:szCs w:val="20"/>
              </w:rPr>
              <w:lastRenderedPageBreak/>
              <w:t xml:space="preserve">Describes the relationship between illustrations and the text with </w:t>
            </w:r>
            <w:r w:rsidRPr="004A40CD">
              <w:rPr>
                <w:rFonts w:cs="Calibri"/>
                <w:sz w:val="20"/>
                <w:szCs w:val="20"/>
              </w:rPr>
              <w:lastRenderedPageBreak/>
              <w:t>prompting and support.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lastRenderedPageBreak/>
              <w:t>(e.g., what person, place, thing, or idea in the text an illustration depicts).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lastRenderedPageBreak/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.8. With prompting and support, identify the reasons an author gives to support points in a text.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Identifies the author’s point of view with prompting and support.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cs="Calibri"/>
                <w:sz w:val="20"/>
                <w:szCs w:val="20"/>
              </w:rPr>
              <w:t>RAFT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600461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.9. With prompting and support, identify basic similarities in and differences between two texts on the same topic (e.g., in illustrations, descriptions, or procedures).</w:t>
            </w:r>
            <w:r w:rsidRPr="004A40CD">
              <w:rPr>
                <w:rFonts w:eastAsia="MS PGothic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Identifies basic similarities and differences between two texts on the same topic with prompting and support.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F1276C" w:rsidRDefault="00AB6E47" w:rsidP="00914A8E">
            <w:pPr>
              <w:spacing w:after="0" w:line="240" w:lineRule="auto"/>
              <w:rPr>
                <w:rFonts w:cs="Calibri"/>
                <w:spacing w:val="-6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/>
                <w:bCs/>
                <w:spacing w:val="-6"/>
                <w:sz w:val="20"/>
                <w:szCs w:val="20"/>
              </w:rPr>
              <w:t>Range of Reading and Level of Text Complexity</w:t>
            </w:r>
          </w:p>
        </w:tc>
        <w:tc>
          <w:tcPr>
            <w:tcW w:w="3420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  <w:r w:rsidRPr="00F1276C">
              <w:rPr>
                <w:rFonts w:eastAsia="MS PGothic" w:cs="Calibri"/>
                <w:bCs/>
                <w:color w:val="FF0000"/>
                <w:sz w:val="20"/>
                <w:szCs w:val="20"/>
              </w:rPr>
              <w:t>RI.K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.10. Actively </w:t>
            </w:r>
            <w:proofErr w:type="gramStart"/>
            <w:r w:rsidRPr="004A40CD">
              <w:rPr>
                <w:rFonts w:eastAsia="MS PGothic" w:cs="Calibri"/>
                <w:bCs/>
                <w:sz w:val="20"/>
                <w:szCs w:val="20"/>
              </w:rPr>
              <w:t>engage</w:t>
            </w:r>
            <w:proofErr w:type="gramEnd"/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 in group reading activities with purpose and understanding.</w:t>
            </w:r>
          </w:p>
        </w:tc>
        <w:tc>
          <w:tcPr>
            <w:tcW w:w="3420" w:type="dxa"/>
          </w:tcPr>
          <w:p w:rsidR="00AB6E47" w:rsidRPr="004A40CD" w:rsidRDefault="00AB6E47" w:rsidP="00D83D37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Actively engages in group reading activities with purpose and understanding with prompting and support.</w:t>
            </w:r>
          </w:p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A40CD">
              <w:rPr>
                <w:rFonts w:cs="Calibri"/>
                <w:sz w:val="20"/>
                <w:szCs w:val="20"/>
              </w:rPr>
              <w:t>Enjoys reading, chooses to look at and re-read familiar texts, enjoys talking about books, shares books with others</w:t>
            </w:r>
          </w:p>
        </w:tc>
        <w:tc>
          <w:tcPr>
            <w:tcW w:w="3654" w:type="dxa"/>
          </w:tcPr>
          <w:p w:rsidR="00AB6E47" w:rsidRPr="004A40CD" w:rsidRDefault="00AB6E47" w:rsidP="00914A8E">
            <w:pPr>
              <w:spacing w:after="0" w:line="240" w:lineRule="auto"/>
              <w:rPr>
                <w:rFonts w:cs="Calibri"/>
                <w:sz w:val="20"/>
                <w:szCs w:val="20"/>
                <w:u w:val="single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9B392A" w:rsidRDefault="00AB6E47" w:rsidP="008C7DE6">
            <w:pPr>
              <w:spacing w:after="0" w:line="240" w:lineRule="auto"/>
              <w:rPr>
                <w:rFonts w:cs="Calibri"/>
                <w:color w:val="FF0000"/>
                <w:u w:val="single"/>
              </w:rPr>
            </w:pPr>
            <w:r w:rsidRPr="009B392A">
              <w:rPr>
                <w:rFonts w:cs="Calibri"/>
                <w:color w:val="FF0000"/>
                <w:u w:val="single"/>
              </w:rPr>
              <w:t>Foundational Skills</w:t>
            </w:r>
          </w:p>
        </w:tc>
        <w:tc>
          <w:tcPr>
            <w:tcW w:w="3420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8C7DE6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cs="Calibri"/>
                <w:color w:val="FF0000"/>
                <w:sz w:val="20"/>
                <w:szCs w:val="20"/>
              </w:rPr>
              <w:t xml:space="preserve">RFS.K.1. Print Concepts: 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Demonstrate understanding of the organization and basic features of print.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Follow words from left to right, top to bottom, and page by page.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Recognize that spoken words are represented in written language by specific sequences of letters.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Understand that words are separated by spaces in print.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Recognize and name all upper- and lowercase letters of the alphabet.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Demonstrates understanding of the organization and basic features of print.</w:t>
            </w:r>
          </w:p>
          <w:p w:rsidR="00AB6E47" w:rsidRPr="004A40CD" w:rsidRDefault="00AB6E47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810DAC">
            <w:pPr>
              <w:spacing w:after="0" w:line="240" w:lineRule="auto"/>
              <w:ind w:left="18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Demonstrate understanding of the organization and basic features of print.</w:t>
            </w:r>
          </w:p>
          <w:p w:rsidR="00AB6E47" w:rsidRPr="004A40CD" w:rsidRDefault="00AB6E47" w:rsidP="00810DAC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Follow words from left to right, top to bottom, and page by page.</w:t>
            </w:r>
          </w:p>
          <w:p w:rsidR="00AB6E47" w:rsidRPr="004A40CD" w:rsidRDefault="00AB6E47" w:rsidP="00810DAC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Recognize that spoken words are represented in written language by specific sequences of letters.</w:t>
            </w:r>
          </w:p>
          <w:p w:rsidR="00AB6E47" w:rsidRPr="004A40CD" w:rsidRDefault="00AB6E47" w:rsidP="00810DAC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Understand that words are separated by spaces in print.</w:t>
            </w:r>
          </w:p>
          <w:p w:rsidR="00AB6E47" w:rsidRPr="004A40CD" w:rsidRDefault="00AB6E47" w:rsidP="00810DAC">
            <w:pPr>
              <w:numPr>
                <w:ilvl w:val="1"/>
                <w:numId w:val="1"/>
              </w:numPr>
              <w:spacing w:after="0" w:line="240" w:lineRule="auto"/>
              <w:ind w:left="432" w:hanging="90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Recognize and name all upper- and lowercase letters of the alphabet.</w:t>
            </w: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874AB2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cs="Calibri"/>
                <w:color w:val="FF0000"/>
                <w:sz w:val="20"/>
                <w:szCs w:val="20"/>
              </w:rPr>
              <w:t xml:space="preserve">RFS.K.2. Phonological Awareness: 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Demonstrate understanding of spoken words, syllables, and sounds phonemes).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Recognize and produce rhyming words.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Count, pronounce, blend, and segment syllables in spoken words.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Blend and segment onsets and rimes of single-syllable spoken words.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Isolate and pronounce the initial, medial vowel, and final sounds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lastRenderedPageBreak/>
              <w:t>(phonemes) in three-phoneme (consonant-vowel-consonant, or CVC) words.</w:t>
            </w:r>
            <w:r w:rsidRPr="004A40CD">
              <w:rPr>
                <w:rStyle w:val="FootnoteReference"/>
                <w:rFonts w:eastAsia="MS PGothic" w:cs="Calibri"/>
                <w:bCs/>
                <w:sz w:val="20"/>
                <w:szCs w:val="20"/>
              </w:rPr>
              <w:footnoteReference w:customMarkFollows="1" w:id="1"/>
              <w:t>*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 (This does not include CVCs ending with /l/, /r/, or /x/.)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Add or substitute individual sounds (phonemes) in simple, one-syllable words to make new words.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ind w:left="18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lastRenderedPageBreak/>
              <w:t>Demonstrates understanding of spoken words, syllables, and sounds (phonemes).</w:t>
            </w:r>
          </w:p>
          <w:p w:rsidR="00AB6E47" w:rsidRPr="004A40CD" w:rsidRDefault="00AB6E47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3654" w:type="dxa"/>
          </w:tcPr>
          <w:p w:rsidR="00AB6E47" w:rsidRPr="004A40CD" w:rsidRDefault="00AB6E47" w:rsidP="00810DAC">
            <w:pPr>
              <w:numPr>
                <w:ilvl w:val="0"/>
                <w:numId w:val="3"/>
              </w:numPr>
              <w:spacing w:after="0" w:line="240" w:lineRule="auto"/>
              <w:ind w:left="342" w:hanging="18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Recognize and produce rhyming words.</w:t>
            </w:r>
          </w:p>
          <w:p w:rsidR="00AB6E47" w:rsidRPr="004A40CD" w:rsidRDefault="00AB6E47" w:rsidP="00810DAC">
            <w:pPr>
              <w:numPr>
                <w:ilvl w:val="0"/>
                <w:numId w:val="3"/>
              </w:numPr>
              <w:spacing w:after="0" w:line="240" w:lineRule="auto"/>
              <w:ind w:left="162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Count, pronounce, blend, and segment syllables in spoken words.</w:t>
            </w:r>
          </w:p>
          <w:p w:rsidR="00AB6E47" w:rsidRPr="004A40CD" w:rsidRDefault="00AB6E47" w:rsidP="00810DAC">
            <w:pPr>
              <w:numPr>
                <w:ilvl w:val="0"/>
                <w:numId w:val="3"/>
              </w:numPr>
              <w:spacing w:after="0" w:line="240" w:lineRule="auto"/>
              <w:ind w:left="162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Blend and segment onsets and rimes of single-syllable spoken words.</w:t>
            </w:r>
          </w:p>
          <w:p w:rsidR="00AB6E47" w:rsidRPr="004A40CD" w:rsidRDefault="00AB6E47" w:rsidP="00810DAC">
            <w:pPr>
              <w:numPr>
                <w:ilvl w:val="0"/>
                <w:numId w:val="3"/>
              </w:numPr>
              <w:spacing w:after="0" w:line="240" w:lineRule="auto"/>
              <w:ind w:left="162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Isolate and pronounce the initial, medial vowel, and final sounds (phonemes) in three-phoneme (consonant-vowel-consonant, or CVC) words.</w:t>
            </w:r>
            <w:r w:rsidRPr="004A40CD">
              <w:rPr>
                <w:rStyle w:val="FootnoteReference"/>
                <w:rFonts w:eastAsia="MS PGothic" w:cs="Calibri"/>
                <w:bCs/>
                <w:sz w:val="20"/>
                <w:szCs w:val="20"/>
              </w:rPr>
              <w:footnoteReference w:customMarkFollows="1" w:id="2"/>
              <w:t>*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 (This does not include CVCs ending with /l/, /r/, or /x/.)</w:t>
            </w:r>
          </w:p>
          <w:p w:rsidR="00AB6E47" w:rsidRPr="004A40CD" w:rsidRDefault="00AB6E47" w:rsidP="00810DAC">
            <w:pPr>
              <w:numPr>
                <w:ilvl w:val="0"/>
                <w:numId w:val="3"/>
              </w:numPr>
              <w:spacing w:after="0" w:line="240" w:lineRule="auto"/>
              <w:ind w:left="162" w:firstLine="0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lastRenderedPageBreak/>
              <w:t>Add or substitute individual sounds (phonemes) in simple, one-syllable words to make new words.</w:t>
            </w: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874AB2">
            <w:pPr>
              <w:numPr>
                <w:ilvl w:val="0"/>
                <w:numId w:val="1"/>
              </w:numPr>
              <w:spacing w:after="0" w:line="240" w:lineRule="auto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cs="Calibri"/>
                <w:color w:val="FF0000"/>
                <w:sz w:val="20"/>
                <w:szCs w:val="20"/>
              </w:rPr>
              <w:lastRenderedPageBreak/>
              <w:t xml:space="preserve">RFS.K.3. Phonics &amp; Word Recognition: 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Know and apply grade-level phonics and word analysis skills in decoding words.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Demonstrate basic knowledge of one-to-one letter-sound correspondences by producing the primary or many of the most frequent sound for each consonant.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Associate the long and short sounds with common spellings (graphemes) for the five major vowels.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Read common high-frequency words by sight (e.g., </w:t>
            </w:r>
            <w:r w:rsidRPr="004A40CD">
              <w:rPr>
                <w:rFonts w:eastAsia="MS PGothic" w:cs="Calibri"/>
                <w:bCs/>
                <w:i/>
                <w:sz w:val="20"/>
                <w:szCs w:val="20"/>
              </w:rPr>
              <w:t>the, of, to, you, she, my, is, are, do, does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).</w:t>
            </w:r>
          </w:p>
          <w:p w:rsidR="00AB6E47" w:rsidRPr="004A40CD" w:rsidRDefault="00AB6E47" w:rsidP="00874AB2">
            <w:pPr>
              <w:numPr>
                <w:ilvl w:val="1"/>
                <w:numId w:val="1"/>
              </w:numPr>
              <w:spacing w:after="0" w:line="240" w:lineRule="auto"/>
              <w:ind w:left="360" w:firstLine="0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Distinguish between similarly spelled words by identifying the sounds of the letters that differ.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Knows and applies kindergarten grade-level phonics and word analysis skills in decoding words.</w:t>
            </w:r>
          </w:p>
        </w:tc>
        <w:tc>
          <w:tcPr>
            <w:tcW w:w="3654" w:type="dxa"/>
          </w:tcPr>
          <w:p w:rsidR="00AB6E47" w:rsidRPr="004A40CD" w:rsidRDefault="00AB6E47" w:rsidP="00810DAC">
            <w:pPr>
              <w:numPr>
                <w:ilvl w:val="0"/>
                <w:numId w:val="4"/>
              </w:numPr>
              <w:spacing w:after="0" w:line="240" w:lineRule="auto"/>
              <w:ind w:left="72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Demonstrate basic knowledge of one-to-one letter-sound correspondences by producing the primary or many of the most frequent sound for each consonant.</w:t>
            </w:r>
          </w:p>
          <w:p w:rsidR="00AB6E47" w:rsidRPr="004A40CD" w:rsidRDefault="00AB6E47" w:rsidP="00810DAC">
            <w:pPr>
              <w:numPr>
                <w:ilvl w:val="0"/>
                <w:numId w:val="4"/>
              </w:numPr>
              <w:spacing w:after="0" w:line="240" w:lineRule="auto"/>
              <w:ind w:left="72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Associate the long and short sounds with common spellings (graphemes) for the five major vowels.</w:t>
            </w:r>
          </w:p>
          <w:p w:rsidR="00AB6E47" w:rsidRPr="004A40CD" w:rsidRDefault="00AB6E47" w:rsidP="00810DAC">
            <w:pPr>
              <w:numPr>
                <w:ilvl w:val="0"/>
                <w:numId w:val="4"/>
              </w:numPr>
              <w:spacing w:after="0" w:line="240" w:lineRule="auto"/>
              <w:ind w:left="72" w:firstLine="0"/>
              <w:rPr>
                <w:rFonts w:eastAsia="MS PGothic" w:cs="Calibri"/>
                <w:bCs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 xml:space="preserve">Read common high-frequency words by sight (e.g., </w:t>
            </w:r>
            <w:r w:rsidRPr="004A40CD">
              <w:rPr>
                <w:rFonts w:eastAsia="MS PGothic" w:cs="Calibri"/>
                <w:bCs/>
                <w:i/>
                <w:sz w:val="20"/>
                <w:szCs w:val="20"/>
              </w:rPr>
              <w:t>the, of, to, you, she, my, is, are, do, does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).</w:t>
            </w:r>
          </w:p>
          <w:p w:rsidR="00AB6E47" w:rsidRPr="004A40CD" w:rsidRDefault="00AB6E47" w:rsidP="00810DAC">
            <w:pPr>
              <w:numPr>
                <w:ilvl w:val="0"/>
                <w:numId w:val="4"/>
              </w:numPr>
              <w:spacing w:after="0" w:line="240" w:lineRule="auto"/>
              <w:ind w:left="72" w:firstLine="0"/>
              <w:rPr>
                <w:rFonts w:cs="Calibri"/>
                <w:color w:val="00B0F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Distinguish between similarly spelled words by identifying the sounds of the letters that differ.</w:t>
            </w: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AB6E47" w:rsidRPr="004A40CD" w:rsidTr="008C7DE6">
        <w:tc>
          <w:tcPr>
            <w:tcW w:w="3888" w:type="dxa"/>
          </w:tcPr>
          <w:p w:rsidR="00AB6E47" w:rsidRPr="004A40CD" w:rsidRDefault="00AB6E47" w:rsidP="00874AB2">
            <w:pPr>
              <w:numPr>
                <w:ilvl w:val="0"/>
                <w:numId w:val="1"/>
              </w:num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cs="Calibri"/>
                <w:color w:val="FF0000"/>
                <w:sz w:val="20"/>
                <w:szCs w:val="20"/>
              </w:rPr>
              <w:t xml:space="preserve">RFS.K.4. Fluency:  </w:t>
            </w:r>
            <w:r w:rsidRPr="004A40CD">
              <w:rPr>
                <w:rFonts w:eastAsia="MS PGothic" w:cs="Calibri"/>
                <w:bCs/>
                <w:sz w:val="20"/>
                <w:szCs w:val="20"/>
              </w:rPr>
              <w:t>Read emergent-reader texts with purpose and understanding.</w:t>
            </w:r>
          </w:p>
        </w:tc>
        <w:tc>
          <w:tcPr>
            <w:tcW w:w="3420" w:type="dxa"/>
          </w:tcPr>
          <w:p w:rsidR="00AB6E47" w:rsidRPr="004A40CD" w:rsidRDefault="00AB6E47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eastAsia="MS PGothic" w:cs="Calibri"/>
                <w:bCs/>
                <w:sz w:val="20"/>
                <w:szCs w:val="20"/>
              </w:rPr>
              <w:t>Reads emergent-reader texts with purpose and understanding with prompting and support.</w:t>
            </w: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4A40CD">
              <w:rPr>
                <w:rFonts w:cs="Calibri"/>
                <w:color w:val="FF0000"/>
                <w:sz w:val="20"/>
                <w:szCs w:val="20"/>
              </w:rPr>
              <w:t>benchmarks</w:t>
            </w:r>
          </w:p>
        </w:tc>
        <w:tc>
          <w:tcPr>
            <w:tcW w:w="3654" w:type="dxa"/>
          </w:tcPr>
          <w:p w:rsidR="00AB6E47" w:rsidRPr="004A40CD" w:rsidRDefault="00AB6E47" w:rsidP="008C7DE6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</w:tbl>
    <w:p w:rsidR="00914A8E" w:rsidRPr="004A40CD" w:rsidRDefault="00914A8E" w:rsidP="00914A8E">
      <w:pPr>
        <w:rPr>
          <w:rFonts w:cs="Calibri"/>
          <w:sz w:val="20"/>
          <w:szCs w:val="20"/>
        </w:rPr>
      </w:pPr>
    </w:p>
    <w:sectPr w:rsidR="00914A8E" w:rsidRPr="004A40CD" w:rsidSect="00914A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E32" w:rsidRDefault="007E0E32" w:rsidP="00874AB2">
      <w:pPr>
        <w:spacing w:after="0" w:line="240" w:lineRule="auto"/>
      </w:pPr>
      <w:r>
        <w:separator/>
      </w:r>
    </w:p>
  </w:endnote>
  <w:endnote w:type="continuationSeparator" w:id="0">
    <w:p w:rsidR="007E0E32" w:rsidRDefault="007E0E32" w:rsidP="0087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P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E32" w:rsidRDefault="007E0E32" w:rsidP="00874AB2">
      <w:pPr>
        <w:spacing w:after="0" w:line="240" w:lineRule="auto"/>
      </w:pPr>
      <w:r>
        <w:separator/>
      </w:r>
    </w:p>
  </w:footnote>
  <w:footnote w:type="continuationSeparator" w:id="0">
    <w:p w:rsidR="007E0E32" w:rsidRDefault="007E0E32" w:rsidP="00874AB2">
      <w:pPr>
        <w:spacing w:after="0" w:line="240" w:lineRule="auto"/>
      </w:pPr>
      <w:r>
        <w:continuationSeparator/>
      </w:r>
    </w:p>
  </w:footnote>
  <w:footnote w:id="1">
    <w:p w:rsidR="00AB6E47" w:rsidRPr="00A71BB9" w:rsidRDefault="00AB6E47" w:rsidP="0074126F">
      <w:pPr>
        <w:pStyle w:val="FootnoteText"/>
        <w:tabs>
          <w:tab w:val="left" w:pos="2415"/>
        </w:tabs>
        <w:rPr>
          <w:rFonts w:ascii="Calibri" w:hAnsi="Calibri"/>
          <w:sz w:val="16"/>
          <w:szCs w:val="16"/>
        </w:rPr>
      </w:pPr>
    </w:p>
  </w:footnote>
  <w:footnote w:id="2">
    <w:p w:rsidR="00AB6E47" w:rsidRPr="00A71BB9" w:rsidRDefault="00AB6E47" w:rsidP="00810DAC">
      <w:pPr>
        <w:pStyle w:val="FootnoteText"/>
        <w:tabs>
          <w:tab w:val="left" w:pos="2415"/>
        </w:tabs>
        <w:rPr>
          <w:rFonts w:ascii="Calibri" w:hAnsi="Calibri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70D76"/>
    <w:multiLevelType w:val="hybridMultilevel"/>
    <w:tmpl w:val="0DFE1D2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3EB1AB5"/>
    <w:multiLevelType w:val="hybridMultilevel"/>
    <w:tmpl w:val="B442FA2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D7A53B4"/>
    <w:multiLevelType w:val="hybridMultilevel"/>
    <w:tmpl w:val="C9F0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A92937"/>
    <w:multiLevelType w:val="multilevel"/>
    <w:tmpl w:val="C93A2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">
    <w:nsid w:val="7ABC556C"/>
    <w:multiLevelType w:val="hybridMultilevel"/>
    <w:tmpl w:val="1180AF8C"/>
    <w:lvl w:ilvl="0" w:tplc="2D68381E">
      <w:start w:val="1"/>
      <w:numFmt w:val="decimal"/>
      <w:lvlText w:val="%1."/>
      <w:lvlJc w:val="left"/>
      <w:pPr>
        <w:ind w:left="540" w:hanging="360"/>
      </w:pPr>
      <w:rPr>
        <w:rFonts w:ascii="Calibri" w:eastAsia="MS PGothic" w:hAnsi="Calibri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A8E"/>
    <w:rsid w:val="000320BB"/>
    <w:rsid w:val="000564C4"/>
    <w:rsid w:val="001900C8"/>
    <w:rsid w:val="00202FE9"/>
    <w:rsid w:val="002F76B5"/>
    <w:rsid w:val="004A40CD"/>
    <w:rsid w:val="004F5478"/>
    <w:rsid w:val="00600461"/>
    <w:rsid w:val="007069B9"/>
    <w:rsid w:val="0074126F"/>
    <w:rsid w:val="007E0E32"/>
    <w:rsid w:val="00810DAC"/>
    <w:rsid w:val="00874AB2"/>
    <w:rsid w:val="008A350A"/>
    <w:rsid w:val="008C7DE6"/>
    <w:rsid w:val="008D37B0"/>
    <w:rsid w:val="008D75D3"/>
    <w:rsid w:val="00914A8E"/>
    <w:rsid w:val="009B392A"/>
    <w:rsid w:val="009F5DCA"/>
    <w:rsid w:val="00AB6E47"/>
    <w:rsid w:val="00AD62EA"/>
    <w:rsid w:val="00AF719D"/>
    <w:rsid w:val="00CA4571"/>
    <w:rsid w:val="00CB3B88"/>
    <w:rsid w:val="00CE57D6"/>
    <w:rsid w:val="00D83D37"/>
    <w:rsid w:val="00DA3B46"/>
    <w:rsid w:val="00E448EA"/>
    <w:rsid w:val="00E72C51"/>
    <w:rsid w:val="00E76FB0"/>
    <w:rsid w:val="00F1276C"/>
    <w:rsid w:val="00F51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74AB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rsid w:val="00874AB2"/>
    <w:rPr>
      <w:rFonts w:ascii="Times New Roman" w:eastAsia="Times New Roman" w:hAnsi="Times New Roman"/>
    </w:rPr>
  </w:style>
  <w:style w:type="character" w:styleId="FootnoteReference">
    <w:name w:val="footnote reference"/>
    <w:rsid w:val="00874AB2"/>
    <w:rPr>
      <w:vertAlign w:val="superscript"/>
    </w:rPr>
  </w:style>
  <w:style w:type="paragraph" w:styleId="NoSpacing">
    <w:name w:val="No Spacing"/>
    <w:uiPriority w:val="1"/>
    <w:qFormat/>
    <w:rsid w:val="00810DA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seidc</dc:creator>
  <cp:keywords/>
  <dc:description/>
  <cp:lastModifiedBy>dutlerm</cp:lastModifiedBy>
  <cp:revision>11</cp:revision>
  <dcterms:created xsi:type="dcterms:W3CDTF">2011-10-10T14:55:00Z</dcterms:created>
  <dcterms:modified xsi:type="dcterms:W3CDTF">2011-10-14T20:07:00Z</dcterms:modified>
</cp:coreProperties>
</file>